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4F" w:rsidRDefault="00AF6FB2" w:rsidP="00AF6FB2">
      <w:pPr>
        <w:jc w:val="center"/>
        <w:rPr>
          <w:sz w:val="36"/>
          <w:szCs w:val="36"/>
          <w:u w:val="single"/>
        </w:rPr>
      </w:pPr>
      <w:r w:rsidRPr="00AF6FB2">
        <w:rPr>
          <w:sz w:val="36"/>
          <w:szCs w:val="36"/>
          <w:u w:val="single"/>
        </w:rPr>
        <w:t xml:space="preserve">ЗУ аккумулятора </w:t>
      </w:r>
      <w:r w:rsidRPr="00AF6FB2">
        <w:rPr>
          <w:sz w:val="36"/>
          <w:szCs w:val="36"/>
          <w:u w:val="single"/>
          <w:lang w:val="en-US"/>
        </w:rPr>
        <w:t>1</w:t>
      </w:r>
      <w:r w:rsidRPr="00AF6FB2">
        <w:rPr>
          <w:sz w:val="36"/>
          <w:szCs w:val="36"/>
          <w:u w:val="single"/>
        </w:rPr>
        <w:t>,2</w:t>
      </w:r>
      <w:proofErr w:type="gramStart"/>
      <w:r w:rsidRPr="00AF6FB2">
        <w:rPr>
          <w:sz w:val="36"/>
          <w:szCs w:val="36"/>
          <w:u w:val="single"/>
        </w:rPr>
        <w:t>В</w:t>
      </w:r>
      <w:proofErr w:type="gramEnd"/>
      <w:r w:rsidRPr="00AF6FB2">
        <w:rPr>
          <w:sz w:val="36"/>
          <w:szCs w:val="36"/>
          <w:u w:val="single"/>
        </w:rPr>
        <w:t xml:space="preserve"> от </w:t>
      </w:r>
      <w:r w:rsidRPr="00AF6FB2">
        <w:rPr>
          <w:sz w:val="36"/>
          <w:szCs w:val="36"/>
          <w:u w:val="single"/>
          <w:lang w:val="en-US"/>
        </w:rPr>
        <w:t>USB</w:t>
      </w:r>
    </w:p>
    <w:p w:rsidR="00AF6FB2" w:rsidRDefault="00AF6FB2" w:rsidP="00AF6FB2">
      <w:pPr>
        <w:jc w:val="center"/>
        <w:rPr>
          <w:u w:val="single"/>
        </w:rPr>
      </w:pPr>
      <w:r>
        <w:rPr>
          <w:noProof/>
          <w:u w:val="single"/>
          <w:lang w:eastAsia="ru-RU"/>
        </w:rPr>
        <w:drawing>
          <wp:inline distT="0" distB="0" distL="0" distR="0">
            <wp:extent cx="5305425" cy="2324100"/>
            <wp:effectExtent l="19050" t="0" r="9525" b="0"/>
            <wp:docPr id="71" name="Рисунок 71" descr="F:\НОВОЕ\ЗУ аккумулятора 1.2В\LM324LM358_6917089_43208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F:\НОВОЕ\ЗУ аккумулятора 1.2В\LM324LM358_6917089_432087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FB2" w:rsidRPr="00AF6FB2" w:rsidRDefault="00AF6FB2" w:rsidP="00AF6FB2">
      <w:pPr>
        <w:spacing w:after="0" w:line="240" w:lineRule="auto"/>
        <w:rPr>
          <w:rFonts w:ascii="Stencil" w:eastAsia="Times New Roman" w:hAnsi="Stencil" w:cs="Times New Roman"/>
          <w:lang w:eastAsia="ru-RU"/>
        </w:rPr>
      </w:pPr>
      <w:r w:rsidRPr="00AF6FB2">
        <w:rPr>
          <w:rFonts w:ascii="Times New Roman" w:eastAsia="Times New Roman" w:hAnsi="Times New Roman" w:cs="Times New Roman"/>
          <w:lang w:eastAsia="ru-RU"/>
        </w:rPr>
        <w:t>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подумал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решил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составить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здесь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всякий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случай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инструкцию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основным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моментам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использования</w:t>
      </w:r>
      <w:r w:rsidRPr="00AF6FB2">
        <w:rPr>
          <w:rFonts w:ascii="Stencil" w:eastAsia="Times New Roman" w:hAnsi="Stencil" w:cs="Times New Roman"/>
          <w:lang w:eastAsia="ru-RU"/>
        </w:rPr>
        <w:t xml:space="preserve">.. </w:t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Times New Roman" w:eastAsia="Times New Roman" w:hAnsi="Times New Roman" w:cs="Times New Roman"/>
          <w:lang w:eastAsia="ru-RU"/>
        </w:rPr>
        <w:t>Так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как</w:t>
      </w:r>
      <w:proofErr w:type="spellEnd"/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многоканальных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версиях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этого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аккумы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заряжаются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индивидуально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параллельно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это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означает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что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каждый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нужна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своя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порция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тока</w:t>
      </w:r>
      <w:r w:rsidRPr="00AF6FB2">
        <w:rPr>
          <w:rFonts w:ascii="Stencil" w:eastAsia="Times New Roman" w:hAnsi="Stencil" w:cs="Times New Roman"/>
          <w:lang w:eastAsia="ru-RU"/>
        </w:rPr>
        <w:t xml:space="preserve"> (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отличии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обычных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схем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где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аккумы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заряжаются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последовательно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поэтому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один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всех</w:t>
      </w:r>
      <w:r w:rsidRPr="00AF6FB2">
        <w:rPr>
          <w:rFonts w:ascii="Stencil" w:eastAsia="Times New Roman" w:hAnsi="Stencil" w:cs="Times New Roman"/>
          <w:lang w:eastAsia="ru-RU"/>
        </w:rPr>
        <w:t xml:space="preserve">), </w:t>
      </w:r>
      <w:r w:rsidRPr="00AF6FB2">
        <w:rPr>
          <w:rFonts w:ascii="Times New Roman" w:eastAsia="Times New Roman" w:hAnsi="Times New Roman" w:cs="Times New Roman"/>
          <w:lang w:eastAsia="ru-RU"/>
        </w:rPr>
        <w:t>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есть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итоге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устройство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потребует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источника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питания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одного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аккума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помноженный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количество</w:t>
      </w:r>
      <w:r w:rsidRPr="00AF6FB2">
        <w:rPr>
          <w:rFonts w:ascii="Stencil" w:eastAsia="Times New Roman" w:hAnsi="Stencil" w:cs="Times New Roman"/>
          <w:lang w:eastAsia="ru-RU"/>
        </w:rPr>
        <w:t xml:space="preserve"> (</w:t>
      </w:r>
      <w:r w:rsidRPr="00AF6FB2">
        <w:rPr>
          <w:rFonts w:ascii="Times New Roman" w:eastAsia="Times New Roman" w:hAnsi="Times New Roman" w:cs="Times New Roman"/>
          <w:lang w:eastAsia="ru-RU"/>
        </w:rPr>
        <w:t>также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светики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кушают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немного</w:t>
      </w:r>
      <w:r w:rsidRPr="00AF6FB2">
        <w:rPr>
          <w:rFonts w:ascii="Stencil" w:eastAsia="Times New Roman" w:hAnsi="Stencil" w:cs="Times New Roman"/>
          <w:lang w:eastAsia="ru-RU"/>
        </w:rPr>
        <w:t xml:space="preserve">). </w:t>
      </w:r>
      <w:r w:rsidRPr="00AF6FB2">
        <w:rPr>
          <w:rFonts w:ascii="Times New Roman" w:eastAsia="Times New Roman" w:hAnsi="Times New Roman" w:cs="Times New Roman"/>
          <w:lang w:eastAsia="ru-RU"/>
        </w:rPr>
        <w:t>Это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особенно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важно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питании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от</w:t>
      </w:r>
      <w:r w:rsidRPr="00AF6FB2">
        <w:rPr>
          <w:rFonts w:ascii="Stencil" w:eastAsia="Times New Roman" w:hAnsi="Stencil" w:cs="Times New Roman"/>
          <w:lang w:eastAsia="ru-RU"/>
        </w:rPr>
        <w:t xml:space="preserve"> USB 1.0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2.0, </w:t>
      </w:r>
      <w:r w:rsidRPr="00AF6FB2">
        <w:rPr>
          <w:rFonts w:ascii="Times New Roman" w:eastAsia="Times New Roman" w:hAnsi="Times New Roman" w:cs="Times New Roman"/>
          <w:lang w:eastAsia="ru-RU"/>
        </w:rPr>
        <w:t>там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предел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около</w:t>
      </w:r>
      <w:r w:rsidRPr="00AF6FB2">
        <w:rPr>
          <w:rFonts w:ascii="Stencil" w:eastAsia="Times New Roman" w:hAnsi="Stencil" w:cs="Times New Roman"/>
          <w:lang w:eastAsia="ru-RU"/>
        </w:rPr>
        <w:t xml:space="preserve"> 500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Вообще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бы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советовал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выставлять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для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двухканальной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ЮСБ</w:t>
      </w:r>
      <w:r w:rsidRPr="00AF6FB2">
        <w:rPr>
          <w:rFonts w:ascii="Stencil" w:eastAsia="Times New Roman" w:hAnsi="Stencil" w:cs="Times New Roman"/>
          <w:lang w:eastAsia="ru-RU"/>
        </w:rPr>
        <w:t>-</w:t>
      </w:r>
      <w:r w:rsidRPr="00AF6FB2">
        <w:rPr>
          <w:rFonts w:ascii="Times New Roman" w:eastAsia="Times New Roman" w:hAnsi="Times New Roman" w:cs="Times New Roman"/>
          <w:lang w:eastAsia="ru-RU"/>
        </w:rPr>
        <w:t>зарядки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более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чем</w:t>
      </w:r>
      <w:r w:rsidRPr="00AF6FB2">
        <w:rPr>
          <w:rFonts w:ascii="Stencil" w:eastAsia="Times New Roman" w:hAnsi="Stencil" w:cs="Times New Roman"/>
          <w:lang w:eastAsia="ru-RU"/>
        </w:rPr>
        <w:t xml:space="preserve"> 220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каждый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одноканальнной</w:t>
      </w:r>
      <w:r w:rsidRPr="00AF6FB2">
        <w:rPr>
          <w:rFonts w:ascii="Stencil" w:eastAsia="Times New Roman" w:hAnsi="Stencil" w:cs="Times New Roman"/>
          <w:lang w:eastAsia="ru-RU"/>
        </w:rPr>
        <w:t>-</w:t>
      </w:r>
      <w:r w:rsidRPr="00AF6FB2">
        <w:rPr>
          <w:rFonts w:ascii="Times New Roman" w:eastAsia="Times New Roman" w:hAnsi="Times New Roman" w:cs="Times New Roman"/>
          <w:lang w:eastAsia="ru-RU"/>
        </w:rPr>
        <w:t>более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450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Незачем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насиловать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ЮСБ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пределе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возможностей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Однако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ЮСБ</w:t>
      </w:r>
      <w:r w:rsidRPr="00AF6FB2">
        <w:rPr>
          <w:rFonts w:ascii="Stencil" w:eastAsia="Times New Roman" w:hAnsi="Stencil" w:cs="Times New Roman"/>
          <w:lang w:eastAsia="ru-RU"/>
        </w:rPr>
        <w:t>-</w:t>
      </w:r>
      <w:r w:rsidRPr="00AF6FB2">
        <w:rPr>
          <w:rFonts w:ascii="Times New Roman" w:eastAsia="Times New Roman" w:hAnsi="Times New Roman" w:cs="Times New Roman"/>
          <w:lang w:eastAsia="ru-RU"/>
        </w:rPr>
        <w:t>адаптерами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розетку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ситуация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чуть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лучше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там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предел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повыше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около</w:t>
      </w:r>
      <w:r w:rsidRPr="00AF6FB2">
        <w:rPr>
          <w:rFonts w:ascii="Stencil" w:eastAsia="Times New Roman" w:hAnsi="Stencil" w:cs="Times New Roman"/>
          <w:lang w:eastAsia="ru-RU"/>
        </w:rPr>
        <w:t xml:space="preserve"> 700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можно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чуть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бОльший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настроить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Times New Roman" w:eastAsia="Times New Roman" w:hAnsi="Times New Roman" w:cs="Times New Roman"/>
          <w:lang w:eastAsia="ru-RU"/>
        </w:rPr>
        <w:t>Также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лучше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советую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ставить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величиной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более</w:t>
      </w:r>
      <w:r w:rsidRPr="00AF6FB2">
        <w:rPr>
          <w:rFonts w:ascii="Stencil" w:eastAsia="Times New Roman" w:hAnsi="Stencil" w:cs="Times New Roman"/>
          <w:lang w:eastAsia="ru-RU"/>
        </w:rPr>
        <w:t xml:space="preserve"> 20% </w:t>
      </w:r>
      <w:r w:rsidRPr="00AF6FB2">
        <w:rPr>
          <w:rFonts w:ascii="Times New Roman" w:eastAsia="Times New Roman" w:hAnsi="Times New Roman" w:cs="Times New Roman"/>
          <w:lang w:eastAsia="ru-RU"/>
        </w:rPr>
        <w:t>от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емкости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аккума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идеале</w:t>
      </w:r>
      <w:r w:rsidRPr="00AF6FB2">
        <w:rPr>
          <w:rFonts w:ascii="Stencil" w:eastAsia="Times New Roman" w:hAnsi="Stencil" w:cs="Times New Roman"/>
          <w:lang w:eastAsia="ru-RU"/>
        </w:rPr>
        <w:t xml:space="preserve">-10%. </w:t>
      </w:r>
      <w:r w:rsidRPr="00AF6FB2">
        <w:rPr>
          <w:rFonts w:ascii="Times New Roman" w:eastAsia="Times New Roman" w:hAnsi="Times New Roman" w:cs="Times New Roman"/>
          <w:lang w:eastAsia="ru-RU"/>
        </w:rPr>
        <w:t>Конечно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этом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зарядка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будет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медленной</w:t>
      </w:r>
      <w:r w:rsidRPr="00AF6FB2">
        <w:rPr>
          <w:rFonts w:ascii="Stencil" w:eastAsia="Times New Roman" w:hAnsi="Stencil" w:cs="Times New Roman"/>
          <w:lang w:eastAsia="ru-RU"/>
        </w:rPr>
        <w:t xml:space="preserve"> (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10%-</w:t>
      </w:r>
      <w:r w:rsidRPr="00AF6FB2">
        <w:rPr>
          <w:rFonts w:ascii="Times New Roman" w:eastAsia="Times New Roman" w:hAnsi="Times New Roman" w:cs="Times New Roman"/>
          <w:lang w:eastAsia="ru-RU"/>
        </w:rPr>
        <w:t>пипец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какой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медленной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весь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день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иначе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никак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схема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недостаточно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умная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зарядит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палец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следует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если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будет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слишком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большим</w:t>
      </w:r>
      <w:r w:rsidRPr="00AF6FB2">
        <w:rPr>
          <w:rFonts w:ascii="Stencil" w:eastAsia="Times New Roman" w:hAnsi="Stencil" w:cs="Times New Roman"/>
          <w:lang w:eastAsia="ru-RU"/>
        </w:rPr>
        <w:t>.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Times New Roman" w:eastAsia="Times New Roman" w:hAnsi="Times New Roman" w:cs="Times New Roman"/>
          <w:lang w:eastAsia="ru-RU"/>
        </w:rPr>
        <w:t>Схема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чувствительна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отклонению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напряжения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входе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этом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сбивается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настройка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напряжения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выходе</w:t>
      </w:r>
      <w:r w:rsidRPr="00AF6FB2">
        <w:rPr>
          <w:rFonts w:ascii="Stencil" w:eastAsia="Times New Roman" w:hAnsi="Stencil" w:cs="Times New Roman"/>
          <w:lang w:eastAsia="ru-RU"/>
        </w:rPr>
        <w:t xml:space="preserve"> (</w:t>
      </w:r>
      <w:r w:rsidRPr="00AF6FB2">
        <w:rPr>
          <w:rFonts w:ascii="Times New Roman" w:eastAsia="Times New Roman" w:hAnsi="Times New Roman" w:cs="Times New Roman"/>
          <w:lang w:eastAsia="ru-RU"/>
        </w:rPr>
        <w:t>правда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незначительно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повышении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напряжения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входе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0,2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выходное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напряжение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возросло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всего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10</w:t>
      </w:r>
      <w:r w:rsidRPr="00AF6FB2">
        <w:rPr>
          <w:rFonts w:ascii="Times New Roman" w:eastAsia="Times New Roman" w:hAnsi="Times New Roman" w:cs="Times New Roman"/>
          <w:lang w:eastAsia="ru-RU"/>
        </w:rPr>
        <w:t>мв</w:t>
      </w:r>
      <w:r w:rsidRPr="00AF6FB2">
        <w:rPr>
          <w:rFonts w:ascii="Stencil" w:eastAsia="Times New Roman" w:hAnsi="Stencil" w:cs="Times New Roman"/>
          <w:lang w:eastAsia="ru-RU"/>
        </w:rPr>
        <w:t xml:space="preserve">.,) </w:t>
      </w:r>
      <w:r w:rsidRPr="00AF6FB2">
        <w:rPr>
          <w:rFonts w:ascii="Times New Roman" w:eastAsia="Times New Roman" w:hAnsi="Times New Roman" w:cs="Times New Roman"/>
          <w:lang w:eastAsia="ru-RU"/>
        </w:rPr>
        <w:t>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меня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компе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ЮСБ</w:t>
      </w:r>
      <w:r w:rsidRPr="00AF6FB2">
        <w:rPr>
          <w:rFonts w:ascii="Stencil" w:eastAsia="Times New Roman" w:hAnsi="Stencil" w:cs="Times New Roman"/>
          <w:lang w:eastAsia="ru-RU"/>
        </w:rPr>
        <w:t xml:space="preserve"> 5,01</w:t>
      </w:r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адаптере</w:t>
      </w:r>
      <w:r w:rsidRPr="00AF6FB2">
        <w:rPr>
          <w:rFonts w:ascii="Stencil" w:eastAsia="Times New Roman" w:hAnsi="Stencil" w:cs="Times New Roman"/>
          <w:lang w:eastAsia="ru-RU"/>
        </w:rPr>
        <w:t>-5,25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., </w:t>
      </w:r>
      <w:r w:rsidRPr="00AF6FB2">
        <w:rPr>
          <w:rFonts w:ascii="Times New Roman" w:eastAsia="Times New Roman" w:hAnsi="Times New Roman" w:cs="Times New Roman"/>
          <w:lang w:eastAsia="ru-RU"/>
        </w:rPr>
        <w:t>так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я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измерил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разницу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Все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же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зря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изначальную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схему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оснастили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стабилизатором</w:t>
      </w:r>
      <w:r w:rsidRPr="00AF6FB2">
        <w:rPr>
          <w:rFonts w:ascii="Stencil" w:eastAsia="Times New Roman" w:hAnsi="Stencil" w:cs="Times New Roman"/>
          <w:lang w:eastAsia="ru-RU"/>
        </w:rPr>
        <w:t xml:space="preserve"> (</w:t>
      </w:r>
      <w:r w:rsidRPr="00AF6FB2">
        <w:rPr>
          <w:rFonts w:ascii="Times New Roman" w:eastAsia="Times New Roman" w:hAnsi="Times New Roman" w:cs="Times New Roman"/>
          <w:lang w:eastAsia="ru-RU"/>
        </w:rPr>
        <w:t>есть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версия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платы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стабом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)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забудьте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что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напряжение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выходе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надо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настраивать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установив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вместо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аккума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резюк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100</w:t>
      </w:r>
      <w:r w:rsidRPr="00AF6FB2">
        <w:rPr>
          <w:rFonts w:ascii="Times New Roman" w:eastAsia="Times New Roman" w:hAnsi="Times New Roman" w:cs="Times New Roman"/>
          <w:lang w:eastAsia="ru-RU"/>
        </w:rPr>
        <w:t>ом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подстроечником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установить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напряг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районе</w:t>
      </w:r>
      <w:r w:rsidRPr="00AF6FB2">
        <w:rPr>
          <w:rFonts w:ascii="Stencil" w:eastAsia="Times New Roman" w:hAnsi="Stencil" w:cs="Times New Roman"/>
          <w:lang w:eastAsia="ru-RU"/>
        </w:rPr>
        <w:t xml:space="preserve"> 1,46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Times New Roman" w:eastAsia="Times New Roman" w:hAnsi="Times New Roman" w:cs="Times New Roman"/>
          <w:lang w:eastAsia="ru-RU"/>
        </w:rPr>
        <w:t>Светодиоды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использовал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сверхъяркие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3</w:t>
      </w:r>
      <w:r w:rsidRPr="00AF6FB2">
        <w:rPr>
          <w:rFonts w:ascii="Times New Roman" w:eastAsia="Times New Roman" w:hAnsi="Times New Roman" w:cs="Times New Roman"/>
          <w:lang w:eastAsia="ru-RU"/>
        </w:rPr>
        <w:t>мм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Причина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проста</w:t>
      </w:r>
      <w:r w:rsidRPr="00AF6FB2">
        <w:rPr>
          <w:rFonts w:ascii="Stencil" w:eastAsia="Times New Roman" w:hAnsi="Stencil" w:cs="Times New Roman"/>
          <w:lang w:eastAsia="ru-RU"/>
        </w:rPr>
        <w:t xml:space="preserve">: </w:t>
      </w:r>
      <w:r w:rsidRPr="00AF6FB2">
        <w:rPr>
          <w:rFonts w:ascii="Times New Roman" w:eastAsia="Times New Roman" w:hAnsi="Times New Roman" w:cs="Times New Roman"/>
          <w:lang w:eastAsia="ru-RU"/>
        </w:rPr>
        <w:t>высокая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эффективность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они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мощно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лупят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глазам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даже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всего</w:t>
      </w:r>
      <w:r w:rsidRPr="00AF6FB2">
        <w:rPr>
          <w:rFonts w:ascii="Stencil" w:eastAsia="Times New Roman" w:hAnsi="Stencil" w:cs="Times New Roman"/>
          <w:lang w:eastAsia="ru-RU"/>
        </w:rPr>
        <w:t xml:space="preserve"> 1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Можно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использовать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вообще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любые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светики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тогда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вероятно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придется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настраивать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яркость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подбором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токоограничительных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резисторов</w:t>
      </w:r>
      <w:r w:rsidRPr="00AF6FB2">
        <w:rPr>
          <w:rFonts w:ascii="Stencil" w:eastAsia="Times New Roman" w:hAnsi="Stencil" w:cs="Times New Roman"/>
          <w:lang w:eastAsia="ru-RU"/>
        </w:rPr>
        <w:t>.</w:t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</w:r>
      <w:proofErr w:type="gramStart"/>
      <w:r w:rsidRPr="00AF6FB2">
        <w:rPr>
          <w:rFonts w:ascii="Times New Roman" w:eastAsia="Times New Roman" w:hAnsi="Times New Roman" w:cs="Times New Roman"/>
          <w:lang w:eastAsia="ru-RU"/>
        </w:rPr>
        <w:t>Про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токозадающие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резюки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: </w:t>
      </w:r>
      <w:r w:rsidRPr="00AF6FB2">
        <w:rPr>
          <w:rFonts w:ascii="Times New Roman" w:eastAsia="Times New Roman" w:hAnsi="Times New Roman" w:cs="Times New Roman"/>
          <w:lang w:eastAsia="ru-RU"/>
        </w:rPr>
        <w:t>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меня</w:t>
      </w:r>
      <w:r w:rsidRPr="00AF6FB2">
        <w:rPr>
          <w:rFonts w:ascii="Stencil" w:eastAsia="Times New Roman" w:hAnsi="Stencil" w:cs="Times New Roman"/>
          <w:lang w:eastAsia="ru-RU"/>
        </w:rPr>
        <w:t xml:space="preserve"> 2</w:t>
      </w:r>
      <w:r w:rsidRPr="00AF6FB2">
        <w:rPr>
          <w:rFonts w:ascii="Times New Roman" w:eastAsia="Times New Roman" w:hAnsi="Times New Roman" w:cs="Times New Roman"/>
          <w:lang w:eastAsia="ru-RU"/>
        </w:rPr>
        <w:t>вт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резистор</w:t>
      </w:r>
      <w:r w:rsidRPr="00AF6FB2">
        <w:rPr>
          <w:rFonts w:ascii="Stencil" w:eastAsia="Times New Roman" w:hAnsi="Stencil" w:cs="Times New Roman"/>
          <w:lang w:eastAsia="ru-RU"/>
        </w:rPr>
        <w:t xml:space="preserve"> 4,7</w:t>
      </w:r>
      <w:r w:rsidRPr="00AF6FB2">
        <w:rPr>
          <w:rFonts w:ascii="Times New Roman" w:eastAsia="Times New Roman" w:hAnsi="Times New Roman" w:cs="Times New Roman"/>
          <w:lang w:eastAsia="ru-RU"/>
        </w:rPr>
        <w:t>ом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задавший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около</w:t>
      </w:r>
      <w:r w:rsidRPr="00AF6FB2">
        <w:rPr>
          <w:rFonts w:ascii="Stencil" w:eastAsia="Times New Roman" w:hAnsi="Stencil" w:cs="Times New Roman"/>
          <w:lang w:eastAsia="ru-RU"/>
        </w:rPr>
        <w:t xml:space="preserve"> 450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одноканальной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зарядке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греется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ТАК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что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совершенно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невозможно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держать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палец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даже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сама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плата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под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ним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горячая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что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резистор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даже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лежит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касается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тепло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поступает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видимо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через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выводы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резюка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Возможно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имеет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смысл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настройке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большого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ставить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один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 2</w:t>
      </w:r>
      <w:r w:rsidRPr="00AF6FB2">
        <w:rPr>
          <w:rFonts w:ascii="Times New Roman" w:eastAsia="Times New Roman" w:hAnsi="Times New Roman" w:cs="Times New Roman"/>
          <w:lang w:eastAsia="ru-RU"/>
        </w:rPr>
        <w:t>вт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резюк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два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таких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параллельно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естественно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при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этом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учитывая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общее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сопротивление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закону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параллельного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соединения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Times New Roman" w:eastAsia="Times New Roman" w:hAnsi="Times New Roman" w:cs="Times New Roman"/>
          <w:lang w:eastAsia="ru-RU"/>
        </w:rPr>
        <w:t>Кстати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резюк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10</w:t>
      </w:r>
      <w:r w:rsidRPr="00AF6FB2">
        <w:rPr>
          <w:rFonts w:ascii="Times New Roman" w:eastAsia="Times New Roman" w:hAnsi="Times New Roman" w:cs="Times New Roman"/>
          <w:lang w:eastAsia="ru-RU"/>
        </w:rPr>
        <w:t>ом</w:t>
      </w:r>
      <w:r w:rsidRPr="00AF6FB2">
        <w:rPr>
          <w:rFonts w:ascii="Stencil" w:eastAsia="Times New Roman" w:hAnsi="Stencil" w:cs="Times New Roman"/>
          <w:lang w:eastAsia="ru-RU"/>
        </w:rPr>
        <w:t xml:space="preserve"> 2</w:t>
      </w:r>
      <w:r w:rsidRPr="00AF6FB2">
        <w:rPr>
          <w:rFonts w:ascii="Times New Roman" w:eastAsia="Times New Roman" w:hAnsi="Times New Roman" w:cs="Times New Roman"/>
          <w:lang w:eastAsia="ru-RU"/>
        </w:rPr>
        <w:t>вт</w:t>
      </w:r>
      <w:r w:rsidRPr="00AF6FB2">
        <w:rPr>
          <w:rFonts w:ascii="Stencil" w:eastAsia="Times New Roman" w:hAnsi="Stencil" w:cs="Times New Roman"/>
          <w:lang w:eastAsia="ru-RU"/>
        </w:rPr>
        <w:t xml:space="preserve">., </w:t>
      </w:r>
      <w:r w:rsidRPr="00AF6FB2">
        <w:rPr>
          <w:rFonts w:ascii="Times New Roman" w:eastAsia="Times New Roman" w:hAnsi="Times New Roman" w:cs="Times New Roman"/>
          <w:lang w:eastAsia="ru-RU"/>
        </w:rPr>
        <w:t>настроивший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около</w:t>
      </w:r>
      <w:r w:rsidRPr="00AF6FB2">
        <w:rPr>
          <w:rFonts w:ascii="Stencil" w:eastAsia="Times New Roman" w:hAnsi="Stencil" w:cs="Times New Roman"/>
          <w:lang w:eastAsia="ru-RU"/>
        </w:rPr>
        <w:t xml:space="preserve"> 230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тоже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далеко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холодный</w:t>
      </w:r>
      <w:proofErr w:type="gramStart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AF6FB2">
        <w:rPr>
          <w:rFonts w:ascii="Times New Roman" w:eastAsia="Times New Roman" w:hAnsi="Times New Roman" w:cs="Times New Roman"/>
          <w:lang w:eastAsia="ru-RU"/>
        </w:rPr>
        <w:t>тоит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ли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говорить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что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если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настроить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больше</w:t>
      </w:r>
      <w:r w:rsidRPr="00AF6FB2">
        <w:rPr>
          <w:rFonts w:ascii="Stencil" w:eastAsia="Times New Roman" w:hAnsi="Stencil" w:cs="Times New Roman"/>
          <w:lang w:eastAsia="ru-RU"/>
        </w:rPr>
        <w:t xml:space="preserve"> 450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нагрев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ЕЩЕ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усилится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Впрочем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ставить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более</w:t>
      </w:r>
      <w:r w:rsidRPr="00AF6FB2">
        <w:rPr>
          <w:rFonts w:ascii="Stencil" w:eastAsia="Times New Roman" w:hAnsi="Stencil" w:cs="Times New Roman"/>
          <w:lang w:eastAsia="ru-RU"/>
        </w:rPr>
        <w:t xml:space="preserve"> 500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считаю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разумным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ибо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большинство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людей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пользуют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пальцы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около</w:t>
      </w:r>
      <w:r w:rsidRPr="00AF6FB2">
        <w:rPr>
          <w:rFonts w:ascii="Stencil" w:eastAsia="Times New Roman" w:hAnsi="Stencil" w:cs="Times New Roman"/>
          <w:lang w:eastAsia="ru-RU"/>
        </w:rPr>
        <w:t xml:space="preserve"> 2500</w:t>
      </w:r>
      <w:r w:rsidRPr="00AF6FB2">
        <w:rPr>
          <w:rFonts w:ascii="Times New Roman" w:eastAsia="Times New Roman" w:hAnsi="Times New Roman" w:cs="Times New Roman"/>
          <w:lang w:eastAsia="ru-RU"/>
        </w:rPr>
        <w:t>мАч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следовательно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для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более</w:t>
      </w:r>
      <w:r w:rsidRPr="00AF6FB2">
        <w:rPr>
          <w:rFonts w:ascii="Stencil" w:eastAsia="Times New Roman" w:hAnsi="Stencil" w:cs="Times New Roman"/>
          <w:lang w:eastAsia="ru-RU"/>
        </w:rPr>
        <w:t>-</w:t>
      </w:r>
      <w:r w:rsidRPr="00AF6FB2">
        <w:rPr>
          <w:rFonts w:ascii="Times New Roman" w:eastAsia="Times New Roman" w:hAnsi="Times New Roman" w:cs="Times New Roman"/>
          <w:lang w:eastAsia="ru-RU"/>
        </w:rPr>
        <w:t>менее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надежной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зарядки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этой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схемой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равный</w:t>
      </w:r>
      <w:r w:rsidRPr="00AF6FB2">
        <w:rPr>
          <w:rFonts w:ascii="Stencil" w:eastAsia="Times New Roman" w:hAnsi="Stencil" w:cs="Times New Roman"/>
          <w:lang w:eastAsia="ru-RU"/>
        </w:rPr>
        <w:t xml:space="preserve"> 20% </w:t>
      </w:r>
      <w:r w:rsidRPr="00AF6FB2">
        <w:rPr>
          <w:rFonts w:ascii="Times New Roman" w:eastAsia="Times New Roman" w:hAnsi="Times New Roman" w:cs="Times New Roman"/>
          <w:lang w:eastAsia="ru-RU"/>
        </w:rPr>
        <w:t>от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емкости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как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раз</w:t>
      </w:r>
      <w:r w:rsidRPr="00AF6FB2">
        <w:rPr>
          <w:rFonts w:ascii="Stencil" w:eastAsia="Times New Roman" w:hAnsi="Stencil" w:cs="Times New Roman"/>
          <w:lang w:eastAsia="ru-RU"/>
        </w:rPr>
        <w:t xml:space="preserve"> 500</w:t>
      </w:r>
      <w:r w:rsidRPr="00AF6FB2">
        <w:rPr>
          <w:rFonts w:ascii="Times New Roman" w:eastAsia="Times New Roman" w:hAnsi="Times New Roman" w:cs="Times New Roman"/>
          <w:lang w:eastAsia="ru-RU"/>
        </w:rPr>
        <w:t>мА</w:t>
      </w:r>
      <w:r w:rsidRPr="00AF6FB2">
        <w:rPr>
          <w:rFonts w:ascii="Stencil" w:eastAsia="Times New Roman" w:hAnsi="Stencil" w:cs="Times New Roman"/>
          <w:lang w:eastAsia="ru-RU"/>
        </w:rPr>
        <w:t xml:space="preserve">. </w:t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Транзюк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также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весьма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горяченький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плату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proofErr w:type="spellStart"/>
      <w:r w:rsidRPr="00AF6FB2">
        <w:rPr>
          <w:rFonts w:ascii="Times New Roman" w:eastAsia="Times New Roman" w:hAnsi="Times New Roman" w:cs="Times New Roman"/>
          <w:lang w:eastAsia="ru-RU"/>
        </w:rPr>
        <w:t>ложить</w:t>
      </w:r>
      <w:proofErr w:type="spell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можно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разве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что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средних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токах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большом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токе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наверное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все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лучше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радиатор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соответствующие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версии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печатки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имеются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сам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переделывать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буду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версию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радиатором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наверно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хотя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меня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ничего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расплавилось</w:t>
      </w:r>
      <w:proofErr w:type="gramStart"/>
      <w:r w:rsidRPr="00AF6FB2">
        <w:rPr>
          <w:rFonts w:ascii="Stencil" w:eastAsia="Times New Roman" w:hAnsi="Stencil" w:cs="Times New Roman"/>
          <w:lang w:eastAsia="ru-RU"/>
        </w:rPr>
        <w:t xml:space="preserve"> .</w:t>
      </w:r>
      <w:proofErr w:type="gramEnd"/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Просто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мне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понравились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такие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температуры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Stencil" w:eastAsia="Times New Roman" w:hAnsi="Stencil" w:cs="Times New Roman"/>
          <w:lang w:eastAsia="ru-RU"/>
        </w:rPr>
        <w:br/>
      </w:r>
      <w:r w:rsidRPr="00AF6FB2">
        <w:rPr>
          <w:rFonts w:ascii="Stencil" w:eastAsia="Times New Roman" w:hAnsi="Stencil" w:cs="Times New Roman"/>
          <w:lang w:eastAsia="ru-RU"/>
        </w:rPr>
        <w:br/>
        <w:t>...</w:t>
      </w:r>
      <w:r w:rsidRPr="00AF6FB2">
        <w:rPr>
          <w:rFonts w:ascii="Times New Roman" w:eastAsia="Times New Roman" w:hAnsi="Times New Roman" w:cs="Times New Roman"/>
          <w:lang w:eastAsia="ru-RU"/>
        </w:rPr>
        <w:t>так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как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стоит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эта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схема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написания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статьи</w:t>
      </w:r>
      <w:r w:rsidRPr="00AF6FB2">
        <w:rPr>
          <w:rFonts w:ascii="Stencil" w:eastAsia="Times New Roman" w:hAnsi="Stencil" w:cs="Times New Roman"/>
          <w:lang w:eastAsia="ru-RU"/>
        </w:rPr>
        <w:t>? (</w:t>
      </w:r>
      <w:r w:rsidRPr="00AF6FB2">
        <w:rPr>
          <w:rFonts w:ascii="Times New Roman" w:eastAsia="Times New Roman" w:hAnsi="Times New Roman" w:cs="Times New Roman"/>
          <w:lang w:eastAsia="ru-RU"/>
        </w:rPr>
        <w:t>хотя</w:t>
      </w:r>
      <w:r w:rsidRPr="00AF6FB2">
        <w:rPr>
          <w:rFonts w:ascii="Stencil" w:eastAsia="Times New Roman" w:hAnsi="Stencil" w:cs="Times New Roman"/>
          <w:lang w:eastAsia="ru-RU"/>
        </w:rPr>
        <w:t xml:space="preserve">, </w:t>
      </w:r>
      <w:r w:rsidRPr="00AF6FB2">
        <w:rPr>
          <w:rFonts w:ascii="Times New Roman" w:eastAsia="Times New Roman" w:hAnsi="Times New Roman" w:cs="Times New Roman"/>
          <w:lang w:eastAsia="ru-RU"/>
        </w:rPr>
        <w:t>я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ее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уже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практически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написал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в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последних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Times New Roman" w:eastAsia="Times New Roman" w:hAnsi="Times New Roman" w:cs="Times New Roman"/>
          <w:lang w:eastAsia="ru-RU"/>
        </w:rPr>
        <w:t>постах</w:t>
      </w:r>
      <w:r w:rsidRPr="00AF6FB2">
        <w:rPr>
          <w:rFonts w:ascii="Stencil" w:eastAsia="Times New Roman" w:hAnsi="Stencil" w:cs="Times New Roman"/>
          <w:lang w:eastAsia="ru-RU"/>
        </w:rPr>
        <w:t xml:space="preserve"> </w:t>
      </w:r>
      <w:r w:rsidRPr="00AF6FB2">
        <w:rPr>
          <w:rFonts w:ascii="Stencil" w:eastAsia="Times New Roman" w:hAnsi="Stencil" w:cs="Times New Roman"/>
          <w:noProof/>
          <w:lang w:eastAsia="ru-RU"/>
        </w:rPr>
        <w:drawing>
          <wp:inline distT="0" distB="0" distL="0" distR="0">
            <wp:extent cx="238125" cy="190500"/>
            <wp:effectExtent l="19050" t="0" r="9525" b="0"/>
            <wp:docPr id="10" name="Рисунок 10" descr=":))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:))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6FB2">
        <w:rPr>
          <w:rFonts w:ascii="Stencil" w:eastAsia="Times New Roman" w:hAnsi="Stencil" w:cs="Times New Roman"/>
          <w:lang w:eastAsia="ru-RU"/>
        </w:rPr>
        <w:t>)</w:t>
      </w:r>
    </w:p>
    <w:p w:rsidR="00AF6FB2" w:rsidRPr="00AF6FB2" w:rsidRDefault="00AF6FB2">
      <w:pPr>
        <w:rPr>
          <w:u w:val="single"/>
        </w:rPr>
      </w:pPr>
    </w:p>
    <w:sectPr w:rsidR="00AF6FB2" w:rsidRPr="00AF6FB2" w:rsidSect="00AF6FB2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6FB2"/>
    <w:rsid w:val="00AF6FB2"/>
    <w:rsid w:val="00F4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F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7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2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77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2427">
                                      <w:marLeft w:val="5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19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4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5242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80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68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68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332438">
                                      <w:marLeft w:val="5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162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854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965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494</Words>
  <Characters>2820</Characters>
  <Application>Microsoft Office Word</Application>
  <DocSecurity>0</DocSecurity>
  <Lines>23</Lines>
  <Paragraphs>6</Paragraphs>
  <ScaleCrop>false</ScaleCrop>
  <Company>КРУИ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2013-04-13T15:26:00Z</dcterms:created>
  <dcterms:modified xsi:type="dcterms:W3CDTF">2013-04-13T15:35:00Z</dcterms:modified>
</cp:coreProperties>
</file>